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4F" w:rsidRDefault="005D0CBA">
      <w:pPr>
        <w:spacing w:after="0" w:line="259" w:lineRule="auto"/>
        <w:ind w:left="104" w:hanging="10"/>
        <w:jc w:val="center"/>
      </w:pPr>
      <w:r>
        <w:t>Wilton Township</w:t>
      </w:r>
    </w:p>
    <w:p w:rsidR="00AD314F" w:rsidRDefault="005D0CBA">
      <w:pPr>
        <w:spacing w:after="0" w:line="259" w:lineRule="auto"/>
        <w:ind w:left="104" w:right="7" w:hanging="10"/>
        <w:jc w:val="center"/>
      </w:pPr>
      <w:r>
        <w:t>Board of Trustees</w:t>
      </w:r>
    </w:p>
    <w:p w:rsidR="00AD314F" w:rsidRDefault="005D0CBA">
      <w:pPr>
        <w:spacing w:after="0" w:line="259" w:lineRule="auto"/>
        <w:ind w:left="104" w:right="22" w:hanging="10"/>
        <w:jc w:val="center"/>
      </w:pPr>
      <w:r>
        <w:t>Monthly Meeting Minutes</w:t>
      </w:r>
    </w:p>
    <w:p w:rsidR="00AD314F" w:rsidRDefault="005A330F">
      <w:pPr>
        <w:spacing w:after="303" w:line="259" w:lineRule="auto"/>
        <w:ind w:left="104" w:right="7" w:hanging="10"/>
        <w:jc w:val="center"/>
      </w:pPr>
      <w:r>
        <w:t>June 13</w:t>
      </w:r>
      <w:r w:rsidR="005D0CBA">
        <w:t>, 2017</w:t>
      </w:r>
    </w:p>
    <w:p w:rsidR="00AD314F" w:rsidRDefault="007B4EEF">
      <w:pPr>
        <w:spacing w:after="248"/>
        <w:ind w:left="1108" w:right="43" w:hanging="720"/>
      </w:pPr>
      <w:r>
        <w:t>1.</w:t>
      </w:r>
      <w:r>
        <w:tab/>
        <w:t>The May</w:t>
      </w:r>
      <w:r w:rsidR="005D0CBA">
        <w:t xml:space="preserve"> mee</w:t>
      </w:r>
      <w:r w:rsidR="005A330F">
        <w:t>ting was called to order at 7:31</w:t>
      </w:r>
      <w:r w:rsidR="005D0CBA">
        <w:t xml:space="preserve"> PM by </w:t>
      </w:r>
      <w:proofErr w:type="spellStart"/>
      <w:r w:rsidR="005D0CBA">
        <w:t>Gynith</w:t>
      </w:r>
      <w:proofErr w:type="spellEnd"/>
      <w:r w:rsidR="005D0CBA">
        <w:t xml:space="preserve"> Borden with the pledge of allegiance following.</w:t>
      </w:r>
    </w:p>
    <w:p w:rsidR="00AD314F" w:rsidRDefault="005D0CBA">
      <w:pPr>
        <w:ind w:left="1097" w:right="43"/>
      </w:pPr>
      <w:r>
        <w:t xml:space="preserve">Present were Supervisor </w:t>
      </w:r>
      <w:proofErr w:type="spellStart"/>
      <w:r>
        <w:t>Gynith</w:t>
      </w:r>
      <w:proofErr w:type="spellEnd"/>
      <w:r>
        <w:t xml:space="preserve"> Borden, Clerk Jody Thatcher, Board of Trustees: Larry</w:t>
      </w:r>
    </w:p>
    <w:p w:rsidR="00AD314F" w:rsidRDefault="005A330F">
      <w:pPr>
        <w:spacing w:after="267" w:line="269" w:lineRule="auto"/>
        <w:ind w:left="1097" w:right="590" w:hanging="10"/>
        <w:jc w:val="both"/>
      </w:pPr>
      <w:r>
        <w:t>Christiansen, Kelly Farmer, Steve</w:t>
      </w:r>
      <w:r w:rsidR="007B4EEF">
        <w:t xml:space="preserve"> Quigley, </w:t>
      </w:r>
      <w:r>
        <w:t xml:space="preserve">and </w:t>
      </w:r>
      <w:r w:rsidR="005D0CBA">
        <w:t>Janice Schultz</w:t>
      </w:r>
      <w:r w:rsidR="007B4EEF">
        <w:t>;</w:t>
      </w:r>
      <w:r w:rsidR="005D0CBA">
        <w:t xml:space="preserve"> Road Commissioner Ray Nugent</w:t>
      </w:r>
      <w:r w:rsidR="007B4EEF">
        <w:t>;</w:t>
      </w:r>
      <w:r>
        <w:t xml:space="preserve"> </w:t>
      </w:r>
      <w:proofErr w:type="spellStart"/>
      <w:r w:rsidR="005D0CBA">
        <w:t>Cemetary</w:t>
      </w:r>
      <w:proofErr w:type="spellEnd"/>
      <w:r w:rsidR="005D0CBA">
        <w:t xml:space="preserve"> Sexton Alan Christiansen, along with other various community members.</w:t>
      </w:r>
    </w:p>
    <w:p w:rsidR="00AD314F" w:rsidRDefault="005D0CBA">
      <w:pPr>
        <w:spacing w:after="283"/>
        <w:ind w:left="1101" w:right="43" w:hanging="713"/>
      </w:pPr>
      <w:r>
        <w:t xml:space="preserve">11. </w:t>
      </w:r>
      <w:r w:rsidR="007B4EEF">
        <w:tab/>
      </w:r>
      <w:r>
        <w:t xml:space="preserve">Jody Thatcher read the </w:t>
      </w:r>
      <w:r w:rsidR="005A330F">
        <w:t>May 9</w:t>
      </w:r>
      <w:r>
        <w:t xml:space="preserve">, 2017 Meeting Minutes. </w:t>
      </w:r>
      <w:r w:rsidR="005A330F">
        <w:t>Janice Schultz</w:t>
      </w:r>
      <w:r>
        <w:t xml:space="preserve"> moved to approve, Larry Christiansen seconded the motion. Motion unanimously carried.</w:t>
      </w:r>
    </w:p>
    <w:p w:rsidR="00AD314F" w:rsidRDefault="005D0CBA">
      <w:pPr>
        <w:spacing w:after="214"/>
        <w:ind w:left="1108" w:right="43" w:hanging="720"/>
      </w:pPr>
      <w:r>
        <w:t>111.</w:t>
      </w:r>
      <w:r>
        <w:tab/>
        <w:t xml:space="preserve">The Financial Statement for </w:t>
      </w:r>
      <w:r w:rsidR="005A330F">
        <w:t>June</w:t>
      </w:r>
      <w:r>
        <w:t xml:space="preserve"> was reviewed. </w:t>
      </w:r>
      <w:r w:rsidR="007B4EEF">
        <w:t>Janice Schultz</w:t>
      </w:r>
      <w:r>
        <w:t xml:space="preserve"> moved to approve, </w:t>
      </w:r>
      <w:r w:rsidR="005A330F">
        <w:t>Kelly Farmer</w:t>
      </w:r>
      <w:r>
        <w:t xml:space="preserve"> seconded the motion. Motion unanimously carried.</w:t>
      </w:r>
    </w:p>
    <w:p w:rsidR="00EB1471" w:rsidRDefault="00EB1471">
      <w:pPr>
        <w:spacing w:after="214"/>
        <w:ind w:left="1108" w:right="43" w:hanging="720"/>
      </w:pPr>
      <w:r>
        <w:tab/>
        <w:t>Approval</w:t>
      </w:r>
      <w:bookmarkStart w:id="0" w:name="_GoBack"/>
      <w:bookmarkEnd w:id="0"/>
      <w:r>
        <w:t xml:space="preserve"> of Road and Bridge and Township Bills</w:t>
      </w:r>
    </w:p>
    <w:p w:rsidR="00AD314F" w:rsidRDefault="005D0CBA">
      <w:pPr>
        <w:numPr>
          <w:ilvl w:val="0"/>
          <w:numId w:val="1"/>
        </w:numPr>
        <w:ind w:right="43" w:hanging="1044"/>
      </w:pPr>
      <w:r>
        <w:t>Public Comments</w:t>
      </w:r>
    </w:p>
    <w:p w:rsidR="005A330F" w:rsidRDefault="005A330F" w:rsidP="005A330F">
      <w:pPr>
        <w:ind w:left="1432" w:right="43" w:firstLine="0"/>
      </w:pPr>
    </w:p>
    <w:p w:rsidR="00AD314F" w:rsidRDefault="005D0CBA">
      <w:pPr>
        <w:numPr>
          <w:ilvl w:val="0"/>
          <w:numId w:val="1"/>
        </w:numPr>
        <w:ind w:right="43" w:hanging="1044"/>
      </w:pPr>
      <w:r>
        <w:t>Reports</w:t>
      </w:r>
    </w:p>
    <w:p w:rsidR="00AD314F" w:rsidRDefault="005D0CBA">
      <w:pPr>
        <w:numPr>
          <w:ilvl w:val="1"/>
          <w:numId w:val="1"/>
        </w:numPr>
        <w:ind w:right="43" w:hanging="353"/>
      </w:pPr>
      <w:r>
        <w:t>Supervisor Report</w:t>
      </w:r>
    </w:p>
    <w:p w:rsidR="007B4EEF" w:rsidRDefault="007B4EEF" w:rsidP="007B4EEF">
      <w:pPr>
        <w:ind w:left="1469" w:right="43" w:firstLine="0"/>
      </w:pPr>
    </w:p>
    <w:p w:rsidR="00AD314F" w:rsidRDefault="005D0CBA">
      <w:pPr>
        <w:numPr>
          <w:ilvl w:val="1"/>
          <w:numId w:val="1"/>
        </w:numPr>
        <w:ind w:right="43" w:hanging="353"/>
      </w:pPr>
      <w:r>
        <w:t>Road Commissioner Report</w:t>
      </w:r>
    </w:p>
    <w:p w:rsidR="00AD314F" w:rsidRDefault="005D0CBA">
      <w:pPr>
        <w:spacing w:after="314"/>
        <w:ind w:left="1465" w:right="43"/>
      </w:pPr>
      <w:r>
        <w:t xml:space="preserve">Ray reported </w:t>
      </w:r>
      <w:r w:rsidR="007B4EEF">
        <w:t xml:space="preserve">normal maintenance is being done, </w:t>
      </w:r>
      <w:r w:rsidR="005A330F">
        <w:t>road work will begin and calcium chloride letters will be going out tomorrow.</w:t>
      </w:r>
    </w:p>
    <w:p w:rsidR="00AD314F" w:rsidRDefault="005D0CBA">
      <w:pPr>
        <w:numPr>
          <w:ilvl w:val="1"/>
          <w:numId w:val="1"/>
        </w:numPr>
        <w:spacing w:after="296"/>
        <w:ind w:right="43" w:hanging="353"/>
      </w:pPr>
      <w:r>
        <w:t>Planning Commission Report</w:t>
      </w:r>
    </w:p>
    <w:p w:rsidR="00AD314F" w:rsidRDefault="005D0CBA">
      <w:pPr>
        <w:numPr>
          <w:ilvl w:val="1"/>
          <w:numId w:val="1"/>
        </w:numPr>
        <w:ind w:right="43" w:hanging="353"/>
      </w:pPr>
      <w:r>
        <w:t>Cemetery Report</w:t>
      </w:r>
    </w:p>
    <w:p w:rsidR="00AD314F" w:rsidRDefault="005D0CBA">
      <w:pPr>
        <w:spacing w:after="320"/>
        <w:ind w:left="1450" w:right="43"/>
      </w:pPr>
      <w:r>
        <w:t xml:space="preserve">Alan reported </w:t>
      </w:r>
      <w:r w:rsidR="005A330F">
        <w:t>the tree has been cleaned up.  There was a visit from the state investigator, which is routine to go over standards.</w:t>
      </w:r>
    </w:p>
    <w:p w:rsidR="00AD314F" w:rsidRDefault="005D0CBA">
      <w:pPr>
        <w:numPr>
          <w:ilvl w:val="1"/>
          <w:numId w:val="1"/>
        </w:numPr>
        <w:ind w:right="43" w:hanging="353"/>
      </w:pPr>
      <w:r>
        <w:t>Community Building Report</w:t>
      </w:r>
    </w:p>
    <w:p w:rsidR="005A330F" w:rsidRDefault="005A330F" w:rsidP="005A330F">
      <w:pPr>
        <w:ind w:left="1469" w:right="43" w:firstLine="0"/>
      </w:pPr>
    </w:p>
    <w:p w:rsidR="00AD314F" w:rsidRDefault="005D0CBA">
      <w:pPr>
        <w:numPr>
          <w:ilvl w:val="1"/>
          <w:numId w:val="1"/>
        </w:numPr>
        <w:ind w:right="43" w:hanging="353"/>
      </w:pPr>
      <w:r>
        <w:t>Multiple Township Report</w:t>
      </w:r>
    </w:p>
    <w:p w:rsidR="007B4EEF" w:rsidRDefault="007B4EEF" w:rsidP="007B4EEF">
      <w:pPr>
        <w:ind w:left="1469" w:right="43" w:firstLine="0"/>
      </w:pPr>
    </w:p>
    <w:p w:rsidR="005A330F" w:rsidRDefault="005D0CBA" w:rsidP="005A330F">
      <w:pPr>
        <w:numPr>
          <w:ilvl w:val="0"/>
          <w:numId w:val="1"/>
        </w:numPr>
        <w:spacing w:after="308"/>
        <w:ind w:right="43" w:hanging="1044"/>
      </w:pPr>
      <w:r>
        <w:t>Old Business</w:t>
      </w:r>
    </w:p>
    <w:p w:rsidR="005A330F" w:rsidRDefault="005A330F" w:rsidP="005A330F">
      <w:pPr>
        <w:spacing w:after="308"/>
        <w:ind w:left="1432" w:right="43" w:firstLine="0"/>
      </w:pPr>
      <w:r>
        <w:lastRenderedPageBreak/>
        <w:t>Jody Thatcher reported the Peotone Scholarship Foundation will not be able to utilize the Wilton Township donation due to a lack of applicants.  They will be reevaluating the program to be able to have more applicants in the future years.  Also, the web site has been updated with all reports being assessable.</w:t>
      </w:r>
    </w:p>
    <w:p w:rsidR="00851E51" w:rsidRDefault="005D0CBA">
      <w:pPr>
        <w:tabs>
          <w:tab w:val="center" w:pos="587"/>
          <w:tab w:val="center" w:pos="2102"/>
        </w:tabs>
        <w:ind w:left="0" w:firstLine="0"/>
      </w:pPr>
      <w:r>
        <w:tab/>
      </w:r>
      <w:proofErr w:type="spellStart"/>
      <w:r>
        <w:t>Vll</w:t>
      </w:r>
      <w:proofErr w:type="spellEnd"/>
      <w:r>
        <w:t>.</w:t>
      </w:r>
      <w:r>
        <w:tab/>
        <w:t xml:space="preserve">New </w:t>
      </w:r>
      <w:proofErr w:type="spellStart"/>
      <w:r>
        <w:t>Business</w:t>
      </w:r>
      <w:proofErr w:type="spellEnd"/>
    </w:p>
    <w:p w:rsidR="00851E51" w:rsidRDefault="00851E51">
      <w:pPr>
        <w:tabs>
          <w:tab w:val="center" w:pos="587"/>
          <w:tab w:val="center" w:pos="2102"/>
        </w:tabs>
        <w:ind w:left="0" w:firstLine="0"/>
      </w:pPr>
      <w:r>
        <w:tab/>
        <w:t xml:space="preserve">                       </w:t>
      </w:r>
      <w:proofErr w:type="spellStart"/>
      <w:r w:rsidR="005A330F">
        <w:t>Gynith</w:t>
      </w:r>
      <w:proofErr w:type="spellEnd"/>
      <w:r w:rsidR="005A330F">
        <w:t xml:space="preserve"> Borden reported the transfer took place from the township fund to the community </w:t>
      </w:r>
      <w:r>
        <w:t xml:space="preserve">                     </w:t>
      </w:r>
    </w:p>
    <w:p w:rsidR="005A330F" w:rsidRDefault="00851E51">
      <w:pPr>
        <w:tabs>
          <w:tab w:val="center" w:pos="587"/>
          <w:tab w:val="center" w:pos="2102"/>
        </w:tabs>
        <w:ind w:left="0" w:firstLine="0"/>
      </w:pPr>
      <w:r>
        <w:t xml:space="preserve">                       </w:t>
      </w:r>
      <w:r w:rsidR="005A330F">
        <w:t>building fund which was voted on at the annual meeting.</w:t>
      </w:r>
    </w:p>
    <w:p w:rsidR="005A330F" w:rsidRDefault="005A330F">
      <w:pPr>
        <w:tabs>
          <w:tab w:val="center" w:pos="587"/>
          <w:tab w:val="center" w:pos="2102"/>
        </w:tabs>
        <w:ind w:left="0" w:firstLine="0"/>
      </w:pPr>
    </w:p>
    <w:p w:rsidR="00851E51" w:rsidRDefault="00851E51">
      <w:pPr>
        <w:tabs>
          <w:tab w:val="center" w:pos="587"/>
          <w:tab w:val="center" w:pos="2102"/>
        </w:tabs>
        <w:ind w:left="0" w:firstLine="0"/>
      </w:pPr>
      <w:r>
        <w:t xml:space="preserve">                       </w:t>
      </w:r>
      <w:r w:rsidR="005A330F">
        <w:t xml:space="preserve">Janice Schultz made a motion to adopt the Road and Bridge Budget and Appropriation, </w:t>
      </w:r>
    </w:p>
    <w:p w:rsidR="005A330F" w:rsidRDefault="00851E51">
      <w:pPr>
        <w:tabs>
          <w:tab w:val="center" w:pos="587"/>
          <w:tab w:val="center" w:pos="2102"/>
        </w:tabs>
        <w:ind w:left="0" w:firstLine="0"/>
      </w:pPr>
      <w:r>
        <w:t xml:space="preserve">                       </w:t>
      </w:r>
      <w:r w:rsidR="005A330F">
        <w:t>Larry Christiansen seconded the motion, roll call vote all in favor with Aye.</w:t>
      </w:r>
    </w:p>
    <w:p w:rsidR="005A330F" w:rsidRDefault="005A330F">
      <w:pPr>
        <w:tabs>
          <w:tab w:val="center" w:pos="587"/>
          <w:tab w:val="center" w:pos="2102"/>
        </w:tabs>
        <w:ind w:left="0" w:firstLine="0"/>
      </w:pPr>
    </w:p>
    <w:p w:rsidR="00851E51" w:rsidRDefault="00851E51">
      <w:pPr>
        <w:tabs>
          <w:tab w:val="center" w:pos="587"/>
          <w:tab w:val="center" w:pos="2102"/>
        </w:tabs>
        <w:ind w:left="0" w:firstLine="0"/>
      </w:pPr>
      <w:r>
        <w:t xml:space="preserve">                        </w:t>
      </w:r>
      <w:r w:rsidR="005A330F">
        <w:t>Larry Christiansen made a motion to adopt the Town Budget and Appropriation</w:t>
      </w:r>
      <w:r w:rsidR="003B1FB1">
        <w:t xml:space="preserve">, Janice </w:t>
      </w:r>
    </w:p>
    <w:p w:rsidR="005A330F" w:rsidRDefault="00851E51">
      <w:pPr>
        <w:tabs>
          <w:tab w:val="center" w:pos="587"/>
          <w:tab w:val="center" w:pos="2102"/>
        </w:tabs>
        <w:ind w:left="0" w:firstLine="0"/>
      </w:pPr>
      <w:r>
        <w:t xml:space="preserve">                        </w:t>
      </w:r>
      <w:r w:rsidR="003B1FB1">
        <w:t>Schultz seconded the motion, roll call vote all in favor with Aye.</w:t>
      </w:r>
    </w:p>
    <w:p w:rsidR="003B1FB1" w:rsidRDefault="003B1FB1">
      <w:pPr>
        <w:tabs>
          <w:tab w:val="center" w:pos="587"/>
          <w:tab w:val="center" w:pos="2102"/>
        </w:tabs>
        <w:ind w:left="0" w:firstLine="0"/>
      </w:pPr>
    </w:p>
    <w:p w:rsidR="00851E51" w:rsidRDefault="00851E51">
      <w:pPr>
        <w:tabs>
          <w:tab w:val="center" w:pos="587"/>
          <w:tab w:val="center" w:pos="2102"/>
        </w:tabs>
        <w:ind w:left="0" w:firstLine="0"/>
      </w:pPr>
      <w:r>
        <w:t xml:space="preserve">                        </w:t>
      </w:r>
      <w:r w:rsidR="003B1FB1">
        <w:t xml:space="preserve">Janice Schultz made a motion to approve the Prevailing Wage Act, Steve Quigley </w:t>
      </w:r>
      <w:r>
        <w:t xml:space="preserve"> </w:t>
      </w:r>
    </w:p>
    <w:p w:rsidR="003B1FB1" w:rsidRDefault="00851E51">
      <w:pPr>
        <w:tabs>
          <w:tab w:val="center" w:pos="587"/>
          <w:tab w:val="center" w:pos="2102"/>
        </w:tabs>
        <w:ind w:left="0" w:firstLine="0"/>
      </w:pPr>
      <w:r>
        <w:t xml:space="preserve">                        </w:t>
      </w:r>
      <w:r w:rsidR="003B1FB1">
        <w:t>seconded the motion, all in favor with Aye.</w:t>
      </w:r>
    </w:p>
    <w:p w:rsidR="007B4EEF" w:rsidRDefault="007B4EEF">
      <w:pPr>
        <w:tabs>
          <w:tab w:val="center" w:pos="587"/>
          <w:tab w:val="center" w:pos="2102"/>
        </w:tabs>
        <w:ind w:left="0" w:firstLine="0"/>
      </w:pPr>
    </w:p>
    <w:p w:rsidR="00AD314F" w:rsidRDefault="007B4EEF">
      <w:pPr>
        <w:tabs>
          <w:tab w:val="center" w:pos="637"/>
          <w:tab w:val="center" w:pos="2070"/>
        </w:tabs>
        <w:ind w:left="0" w:firstLine="0"/>
      </w:pPr>
      <w:r>
        <w:tab/>
      </w:r>
      <w:proofErr w:type="spellStart"/>
      <w:r>
        <w:t>Vlll</w:t>
      </w:r>
      <w:proofErr w:type="spellEnd"/>
      <w:r>
        <w:t>.</w:t>
      </w:r>
      <w:r>
        <w:tab/>
        <w:t>Adj</w:t>
      </w:r>
      <w:r w:rsidR="005D0CBA">
        <w:t>ournment</w:t>
      </w:r>
    </w:p>
    <w:p w:rsidR="00AD314F" w:rsidRDefault="005D0CBA" w:rsidP="005D0CBA">
      <w:pPr>
        <w:spacing w:after="276" w:line="240" w:lineRule="auto"/>
        <w:ind w:left="1443" w:right="43"/>
      </w:pPr>
      <w:r>
        <w:t xml:space="preserve">The next meeting will be Tuesday, </w:t>
      </w:r>
      <w:r w:rsidR="003B1FB1">
        <w:t>July 11</w:t>
      </w:r>
      <w:r>
        <w:t xml:space="preserve">, 2017 at 7:30 PM at the Wilton Township Community Building. </w:t>
      </w:r>
      <w:r w:rsidR="003B1FB1">
        <w:t>Janice Schultz</w:t>
      </w:r>
      <w:r>
        <w:t xml:space="preserve"> moved to adjourn the </w:t>
      </w:r>
      <w:r w:rsidR="003B1FB1">
        <w:t>June</w:t>
      </w:r>
      <w:r>
        <w:t xml:space="preserve"> Meeting at 8:</w:t>
      </w:r>
      <w:r w:rsidR="003B1FB1">
        <w:t>20</w:t>
      </w:r>
      <w:r>
        <w:t xml:space="preserve"> PM, </w:t>
      </w:r>
      <w:r w:rsidR="003B1FB1">
        <w:t>Steve Quigley</w:t>
      </w:r>
      <w:r>
        <w:t xml:space="preserve"> seconded the motion. Motion unanimously carried.</w:t>
      </w:r>
    </w:p>
    <w:p w:rsidR="00AD314F" w:rsidRDefault="005D0CBA" w:rsidP="005D0CBA">
      <w:pPr>
        <w:spacing w:line="240" w:lineRule="auto"/>
        <w:ind w:left="94" w:right="7207" w:firstLine="0"/>
      </w:pPr>
      <w:r>
        <w:t>Respectfully Submitted, Jody M. Thatcher</w:t>
      </w:r>
    </w:p>
    <w:p w:rsidR="00AD314F" w:rsidRDefault="005D0CBA">
      <w:pPr>
        <w:ind w:left="25" w:right="43"/>
      </w:pPr>
      <w:r>
        <w:t xml:space="preserve"> Wilton Township Clerk</w:t>
      </w:r>
    </w:p>
    <w:sectPr w:rsidR="00AD314F" w:rsidSect="005D0CBA">
      <w:pgSz w:w="12211" w:h="15667"/>
      <w:pgMar w:top="936" w:right="1282" w:bottom="2162" w:left="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4167"/>
    <w:multiLevelType w:val="hybridMultilevel"/>
    <w:tmpl w:val="AF2E21A4"/>
    <w:lvl w:ilvl="0" w:tplc="F46434A2">
      <w:start w:val="4"/>
      <w:numFmt w:val="upperRoman"/>
      <w:lvlText w:val="%1."/>
      <w:lvlJc w:val="left"/>
      <w:pPr>
        <w:ind w:left="1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B09E5C">
      <w:start w:val="1"/>
      <w:numFmt w:val="lowerLetter"/>
      <w:lvlText w:val="%2."/>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C69E5A">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3AFC76">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545CEE">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DECB5E">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2823EE">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820774">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18C07C">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4F"/>
    <w:rsid w:val="003B1FB1"/>
    <w:rsid w:val="005A330F"/>
    <w:rsid w:val="005D0CBA"/>
    <w:rsid w:val="00701BF6"/>
    <w:rsid w:val="0076656C"/>
    <w:rsid w:val="0077489F"/>
    <w:rsid w:val="007B4EEF"/>
    <w:rsid w:val="00851E51"/>
    <w:rsid w:val="00AD314F"/>
    <w:rsid w:val="00EB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650E"/>
  <w15:docId w15:val="{E5BF3750-49DE-426B-B38E-20883C7F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8" w:lineRule="auto"/>
      <w:ind w:left="97" w:hanging="3"/>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6"/>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Thatcher</dc:creator>
  <cp:keywords/>
  <cp:lastModifiedBy>Jody Thatcher</cp:lastModifiedBy>
  <cp:revision>7</cp:revision>
  <dcterms:created xsi:type="dcterms:W3CDTF">2017-06-13T22:32:00Z</dcterms:created>
  <dcterms:modified xsi:type="dcterms:W3CDTF">2017-07-11T23:11:00Z</dcterms:modified>
</cp:coreProperties>
</file>